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7CC" w:rsidRDefault="008D2034" w:rsidP="008D203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ΠΡΟΥΠΟΘΕΣΕΙΣ &amp; </w:t>
      </w:r>
      <w:r w:rsidRPr="008D2034">
        <w:rPr>
          <w:b/>
          <w:sz w:val="36"/>
          <w:szCs w:val="36"/>
          <w:u w:val="single"/>
        </w:rPr>
        <w:t>ΔΙΚΑΙΟΛΟΓΗΤΙΚΑ ΓΙΑ ΤΟΝ 5036/2023</w:t>
      </w:r>
    </w:p>
    <w:p w:rsidR="008D2034" w:rsidRPr="003D1F74" w:rsidRDefault="00CD236A" w:rsidP="003D1F7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Προϋποθέσεις:</w:t>
      </w:r>
    </w:p>
    <w:p w:rsidR="00B856E8" w:rsidRDefault="003D1F74" w:rsidP="00D84C4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84C4D">
        <w:rPr>
          <w:sz w:val="24"/>
          <w:szCs w:val="24"/>
        </w:rPr>
        <w:t xml:space="preserve">Η ρύθμιση αφορά οφειλές προς τους δήμους που κατέστησαν </w:t>
      </w:r>
      <w:r w:rsidRPr="00D84C4D">
        <w:rPr>
          <w:b/>
          <w:i/>
          <w:sz w:val="24"/>
          <w:szCs w:val="24"/>
          <w:u w:val="single"/>
        </w:rPr>
        <w:t>ληξιπρόθεσμες μετά την 1/11/2021 και έως την 1/2/2023</w:t>
      </w:r>
      <w:r w:rsidRPr="003D1F74">
        <w:rPr>
          <w:b/>
          <w:sz w:val="24"/>
          <w:szCs w:val="24"/>
        </w:rPr>
        <w:t xml:space="preserve"> </w:t>
      </w:r>
      <w:r w:rsidRPr="00523020">
        <w:rPr>
          <w:sz w:val="24"/>
          <w:szCs w:val="24"/>
        </w:rPr>
        <w:t xml:space="preserve">οι οποίες μπορούν να ρυθμιστούν σε τριάντα έξι (36) ή έως εβδομήντα δύο (72) </w:t>
      </w:r>
      <w:r w:rsidR="00B856E8" w:rsidRPr="00523020">
        <w:rPr>
          <w:sz w:val="24"/>
          <w:szCs w:val="24"/>
        </w:rPr>
        <w:t>δόσεις</w:t>
      </w:r>
      <w:r w:rsidR="00B856E8">
        <w:rPr>
          <w:sz w:val="24"/>
          <w:szCs w:val="24"/>
        </w:rPr>
        <w:t xml:space="preserve">. </w:t>
      </w:r>
    </w:p>
    <w:p w:rsidR="00B856E8" w:rsidRDefault="00B856E8" w:rsidP="00B856E8">
      <w:pPr>
        <w:pStyle w:val="a3"/>
        <w:jc w:val="both"/>
        <w:rPr>
          <w:sz w:val="24"/>
          <w:szCs w:val="24"/>
        </w:rPr>
      </w:pPr>
    </w:p>
    <w:p w:rsidR="008D2034" w:rsidRPr="00D84C4D" w:rsidRDefault="00B856E8" w:rsidP="00D84C4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Ε</w:t>
      </w:r>
      <w:r w:rsidR="003D1F74" w:rsidRPr="00D84C4D">
        <w:rPr>
          <w:sz w:val="24"/>
          <w:szCs w:val="24"/>
        </w:rPr>
        <w:t>λάχιστο ποσό μηνιαίας δόσης τριάντα (30) ευρώ.</w:t>
      </w:r>
    </w:p>
    <w:p w:rsidR="003D1F74" w:rsidRPr="003D1F74" w:rsidRDefault="003D1F74" w:rsidP="00D84C4D">
      <w:pPr>
        <w:jc w:val="both"/>
        <w:rPr>
          <w:b/>
          <w:sz w:val="24"/>
          <w:szCs w:val="24"/>
          <w:u w:val="single"/>
        </w:rPr>
      </w:pPr>
      <w:r w:rsidRPr="003D1F74">
        <w:rPr>
          <w:b/>
          <w:sz w:val="24"/>
          <w:szCs w:val="24"/>
          <w:u w:val="single"/>
        </w:rPr>
        <w:t>Δικαιολογητικά</w:t>
      </w:r>
      <w:r w:rsidR="00CD236A">
        <w:rPr>
          <w:b/>
          <w:sz w:val="24"/>
          <w:szCs w:val="24"/>
          <w:u w:val="single"/>
        </w:rPr>
        <w:t>:</w:t>
      </w:r>
      <w:bookmarkStart w:id="0" w:name="_GoBack"/>
      <w:bookmarkEnd w:id="0"/>
      <w:r w:rsidRPr="003D1F74">
        <w:rPr>
          <w:b/>
          <w:sz w:val="24"/>
          <w:szCs w:val="24"/>
          <w:u w:val="single"/>
        </w:rPr>
        <w:t xml:space="preserve"> </w:t>
      </w:r>
    </w:p>
    <w:p w:rsidR="008D2034" w:rsidRPr="0048240C" w:rsidRDefault="008D2034" w:rsidP="00D84C4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8240C">
        <w:rPr>
          <w:bCs/>
          <w:sz w:val="24"/>
          <w:szCs w:val="24"/>
        </w:rPr>
        <w:t>Ε1</w:t>
      </w:r>
      <w:r w:rsidRPr="0048240C">
        <w:rPr>
          <w:sz w:val="24"/>
          <w:szCs w:val="24"/>
        </w:rPr>
        <w:t> της τελευταίας πενταετίας.</w:t>
      </w:r>
    </w:p>
    <w:p w:rsidR="00B856E8" w:rsidRPr="0048240C" w:rsidRDefault="00B856E8" w:rsidP="00D84C4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8240C">
        <w:rPr>
          <w:sz w:val="24"/>
          <w:szCs w:val="24"/>
        </w:rPr>
        <w:t xml:space="preserve">Ε9 της τελευταίας πενταετίας. </w:t>
      </w:r>
    </w:p>
    <w:p w:rsidR="0048240C" w:rsidRPr="0048240C" w:rsidRDefault="0048240C" w:rsidP="00D84C4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8240C">
        <w:rPr>
          <w:sz w:val="24"/>
          <w:szCs w:val="24"/>
        </w:rPr>
        <w:t>Υπόδειγμα Αίτησης</w:t>
      </w:r>
      <w:r w:rsidR="005D13E9">
        <w:rPr>
          <w:sz w:val="24"/>
          <w:szCs w:val="24"/>
        </w:rPr>
        <w:t xml:space="preserve"> (αναρτημένο στο </w:t>
      </w:r>
      <w:r w:rsidR="005D13E9">
        <w:rPr>
          <w:sz w:val="24"/>
          <w:szCs w:val="24"/>
          <w:lang w:val="en-US"/>
        </w:rPr>
        <w:t>site</w:t>
      </w:r>
      <w:r w:rsidR="005D13E9" w:rsidRPr="00523020">
        <w:rPr>
          <w:sz w:val="24"/>
          <w:szCs w:val="24"/>
        </w:rPr>
        <w:t xml:space="preserve"> </w:t>
      </w:r>
      <w:r w:rsidR="005D13E9">
        <w:rPr>
          <w:sz w:val="24"/>
          <w:szCs w:val="24"/>
        </w:rPr>
        <w:t>Δήμου)</w:t>
      </w:r>
    </w:p>
    <w:p w:rsidR="008D2034" w:rsidRPr="0048240C" w:rsidRDefault="008D2034" w:rsidP="008D2034">
      <w:pPr>
        <w:pStyle w:val="a3"/>
        <w:rPr>
          <w:sz w:val="24"/>
          <w:szCs w:val="24"/>
        </w:rPr>
      </w:pPr>
    </w:p>
    <w:sectPr w:rsidR="008D2034" w:rsidRPr="004824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C55AE"/>
    <w:multiLevelType w:val="hybridMultilevel"/>
    <w:tmpl w:val="6E0A17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34"/>
    <w:rsid w:val="003D1F74"/>
    <w:rsid w:val="0048240C"/>
    <w:rsid w:val="00523020"/>
    <w:rsid w:val="0053691F"/>
    <w:rsid w:val="005D13E9"/>
    <w:rsid w:val="008D2034"/>
    <w:rsid w:val="00B856E8"/>
    <w:rsid w:val="00BF187C"/>
    <w:rsid w:val="00CD236A"/>
    <w:rsid w:val="00D8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C1221-B521-481E-8FFD-7F6A8B19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Oikonomiki 09</dc:creator>
  <cp:keywords/>
  <dc:description/>
  <cp:lastModifiedBy>Oikonomiki 09</cp:lastModifiedBy>
  <cp:revision>6</cp:revision>
  <dcterms:created xsi:type="dcterms:W3CDTF">2023-05-19T08:11:00Z</dcterms:created>
  <dcterms:modified xsi:type="dcterms:W3CDTF">2023-05-19T08:37:00Z</dcterms:modified>
</cp:coreProperties>
</file>